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35C66E" w14:textId="5C2D29A3" w:rsidR="00AE5C56" w:rsidRPr="001E4134" w:rsidRDefault="00AE5C56" w:rsidP="00825563">
      <w:pPr>
        <w:tabs>
          <w:tab w:val="left" w:pos="2655"/>
        </w:tabs>
        <w:rPr>
          <w:rFonts w:asciiTheme="minorEastAsia" w:eastAsiaTheme="minorEastAsia" w:hAnsiTheme="minorEastAsia"/>
        </w:rPr>
      </w:pPr>
    </w:p>
    <w:p w14:paraId="24892B09" w14:textId="77777777" w:rsidR="001E4134" w:rsidRPr="001E4134" w:rsidRDefault="001E4134" w:rsidP="001E4134">
      <w:pPr>
        <w:pStyle w:val="Body"/>
        <w:jc w:val="center"/>
        <w:rPr>
          <w:rFonts w:asciiTheme="minorEastAsia" w:eastAsiaTheme="minorEastAsia" w:hAnsiTheme="minorEastAsia" w:hint="default"/>
          <w:b/>
          <w:bCs/>
          <w:sz w:val="28"/>
          <w:szCs w:val="28"/>
        </w:rPr>
      </w:pPr>
      <w:r w:rsidRPr="001E4134">
        <w:rPr>
          <w:rFonts w:asciiTheme="minorEastAsia" w:eastAsiaTheme="minorEastAsia" w:hAnsiTheme="minorEastAsia"/>
          <w:b/>
          <w:bCs/>
          <w:sz w:val="28"/>
          <w:szCs w:val="28"/>
        </w:rPr>
        <w:t>電話操作を支援する新しいアプリ「電話なう」を</w:t>
      </w:r>
      <w:r w:rsidRPr="001E4134">
        <w:rPr>
          <w:rFonts w:asciiTheme="minorEastAsia" w:eastAsiaTheme="minorEastAsia" w:hAnsiTheme="minorEastAsia"/>
          <w:b/>
          <w:bCs/>
          <w:sz w:val="28"/>
          <w:szCs w:val="28"/>
          <w:lang w:val="en-US"/>
        </w:rPr>
        <w:t xml:space="preserve"> iPhone </w:t>
      </w:r>
      <w:r w:rsidRPr="001E4134">
        <w:rPr>
          <w:rFonts w:asciiTheme="minorEastAsia" w:eastAsiaTheme="minorEastAsia" w:hAnsiTheme="minorEastAsia"/>
          <w:b/>
          <w:bCs/>
          <w:sz w:val="28"/>
          <w:szCs w:val="28"/>
        </w:rPr>
        <w:t>用にリリース</w:t>
      </w:r>
    </w:p>
    <w:p w14:paraId="6BD0514E" w14:textId="77777777" w:rsidR="002C3FC1" w:rsidRPr="001E4134" w:rsidRDefault="002C3FC1" w:rsidP="00CD5762">
      <w:pPr>
        <w:jc w:val="center"/>
        <w:rPr>
          <w:rFonts w:asciiTheme="minorEastAsia" w:eastAsiaTheme="minorEastAsia" w:hAnsiTheme="minorEastAsia" w:cs="Arial"/>
          <w:b/>
          <w:bCs/>
          <w:sz w:val="28"/>
          <w:szCs w:val="28"/>
          <w:lang w:eastAsia="ja-JP"/>
        </w:rPr>
      </w:pPr>
    </w:p>
    <w:p w14:paraId="2D8652D9" w14:textId="527931E6" w:rsidR="001E4134" w:rsidRDefault="004C5710" w:rsidP="004C5710">
      <w:pPr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2E36C4A" wp14:editId="69ADFABE">
            <wp:extent cx="6327140" cy="41078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C2D75" w14:textId="77777777" w:rsidR="004C5710" w:rsidRPr="001E4134" w:rsidRDefault="004C5710" w:rsidP="004C5710">
      <w:pPr>
        <w:rPr>
          <w:rFonts w:asciiTheme="minorEastAsia" w:eastAsiaTheme="minorEastAsia" w:hAnsiTheme="minorEastAsia"/>
          <w:b/>
          <w:bCs/>
          <w:sz w:val="28"/>
          <w:szCs w:val="28"/>
        </w:rPr>
      </w:pPr>
    </w:p>
    <w:p w14:paraId="15252C45" w14:textId="3CC3CDDC" w:rsidR="001E4134" w:rsidRPr="001E4134" w:rsidRDefault="001E4134" w:rsidP="001E4134">
      <w:pPr>
        <w:pStyle w:val="Body"/>
        <w:rPr>
          <w:rFonts w:asciiTheme="minorEastAsia" w:eastAsiaTheme="minorEastAsia" w:hAnsiTheme="minorEastAsia" w:hint="default"/>
        </w:rPr>
      </w:pPr>
      <w:r w:rsidRPr="001E4134">
        <w:rPr>
          <w:rFonts w:asciiTheme="minorEastAsia" w:eastAsiaTheme="minorEastAsia" w:hAnsiTheme="minorEastAsia" w:cs="MS Gothic"/>
          <w:lang w:val="en-US"/>
        </w:rPr>
        <w:t>米国ワシントン州ベルビュー</w:t>
      </w:r>
      <w:r w:rsidRPr="001E4134">
        <w:rPr>
          <w:rFonts w:asciiTheme="minorEastAsia" w:eastAsiaTheme="minorEastAsia" w:hAnsiTheme="minorEastAsia"/>
          <w:lang w:val="en-US"/>
        </w:rPr>
        <w:t xml:space="preserve"> 2022</w:t>
      </w:r>
      <w:r w:rsidRPr="001E4134">
        <w:rPr>
          <w:rFonts w:asciiTheme="minorEastAsia" w:eastAsiaTheme="minorEastAsia" w:hAnsiTheme="minorEastAsia" w:cs="MS Gothic"/>
          <w:lang w:val="en-US"/>
        </w:rPr>
        <w:t>年</w:t>
      </w:r>
      <w:r w:rsidR="00F75269">
        <w:rPr>
          <w:rFonts w:asciiTheme="minorEastAsia" w:eastAsiaTheme="minorEastAsia" w:hAnsiTheme="minorEastAsia" w:cs="MS Gothic" w:hint="default"/>
          <w:lang w:val="en-US"/>
        </w:rPr>
        <w:t>12</w:t>
      </w:r>
      <w:r w:rsidRPr="001E4134">
        <w:rPr>
          <w:rFonts w:asciiTheme="minorEastAsia" w:eastAsiaTheme="minorEastAsia" w:hAnsiTheme="minorEastAsia" w:cs="MS Gothic"/>
          <w:lang w:val="en-US"/>
        </w:rPr>
        <w:t>月</w:t>
      </w:r>
      <w:r w:rsidR="00F75269">
        <w:rPr>
          <w:rFonts w:asciiTheme="minorEastAsia" w:eastAsiaTheme="minorEastAsia" w:hAnsiTheme="minorEastAsia" w:cs="MS Gothic"/>
          <w:lang w:val="en-US"/>
        </w:rPr>
        <w:t>5</w:t>
      </w:r>
      <w:r w:rsidRPr="001E4134">
        <w:rPr>
          <w:rFonts w:asciiTheme="minorEastAsia" w:eastAsiaTheme="minorEastAsia" w:hAnsiTheme="minorEastAsia" w:cs="MS Gothic"/>
          <w:lang w:val="en-US"/>
        </w:rPr>
        <w:t>日</w:t>
      </w:r>
      <w:r w:rsidRPr="001E4134">
        <w:rPr>
          <w:rFonts w:asciiTheme="minorEastAsia" w:eastAsiaTheme="minorEastAsia" w:hAnsiTheme="minorEastAsia"/>
          <w:lang w:val="en-US"/>
        </w:rPr>
        <w:t>–</w:t>
      </w:r>
      <w:r w:rsidRPr="001E4134">
        <w:rPr>
          <w:rFonts w:asciiTheme="minorEastAsia" w:eastAsiaTheme="minorEastAsia" w:hAnsiTheme="minorEastAsia" w:cs="MS Gothic"/>
          <w:lang w:val="en-US"/>
        </w:rPr>
        <w:t>米国を拠点とするソフトウェア開発会社である</w:t>
      </w:r>
      <w:r w:rsidRPr="001E4134">
        <w:rPr>
          <w:rFonts w:asciiTheme="minorEastAsia" w:eastAsiaTheme="minorEastAsia" w:hAnsiTheme="minorEastAsia"/>
          <w:lang w:val="en-US"/>
        </w:rPr>
        <w:t>Pacific Software Publishing, Inc. (PSP</w:t>
      </w:r>
      <w:r w:rsidR="004C5710">
        <w:rPr>
          <w:rFonts w:asciiTheme="minorEastAsia" w:eastAsiaTheme="minorEastAsia" w:hAnsiTheme="minorEastAsia" w:hint="default"/>
          <w:lang w:val="en-US"/>
        </w:rPr>
        <w:t>INC</w:t>
      </w:r>
      <w:r w:rsidRPr="001E4134">
        <w:rPr>
          <w:rFonts w:asciiTheme="minorEastAsia" w:eastAsiaTheme="minorEastAsia" w:hAnsiTheme="minorEastAsia"/>
          <w:lang w:val="en-US"/>
        </w:rPr>
        <w:t xml:space="preserve">) </w:t>
      </w:r>
      <w:r w:rsidRPr="001E4134">
        <w:rPr>
          <w:rFonts w:asciiTheme="minorEastAsia" w:eastAsiaTheme="minorEastAsia" w:hAnsiTheme="minorEastAsia" w:cs="MS Gothic"/>
          <w:lang w:val="en-US"/>
        </w:rPr>
        <w:t>は、</w:t>
      </w:r>
      <w:r w:rsidRPr="001E4134">
        <w:rPr>
          <w:rFonts w:asciiTheme="minorEastAsia" w:eastAsiaTheme="minorEastAsia" w:hAnsiTheme="minorEastAsia"/>
        </w:rPr>
        <w:t>通話を簡単にするための新しいアプリ「電話なう」を開発・発売しました。高齢者にも</w:t>
      </w:r>
      <w:r w:rsidRPr="001E4134">
        <w:rPr>
          <w:rFonts w:asciiTheme="minorEastAsia" w:eastAsiaTheme="minorEastAsia" w:hAnsiTheme="minorEastAsia"/>
          <w:lang w:val="en-US"/>
        </w:rPr>
        <w:t xml:space="preserve"> iPhone </w:t>
      </w:r>
      <w:r w:rsidRPr="001E4134">
        <w:rPr>
          <w:rFonts w:asciiTheme="minorEastAsia" w:eastAsiaTheme="minorEastAsia" w:hAnsiTheme="minorEastAsia"/>
        </w:rPr>
        <w:t>が普及する中で、簡単そうであるはずの電話をかけるという操作が、覚えられない、難しいという方が多く</w:t>
      </w:r>
      <w:r w:rsidRPr="001E4134">
        <w:rPr>
          <w:rFonts w:asciiTheme="minorEastAsia" w:eastAsiaTheme="minorEastAsia" w:hAnsiTheme="minorEastAsia" w:cs="MS Gothic"/>
        </w:rPr>
        <w:t>いらっしゃるのが現実です</w:t>
      </w:r>
      <w:r w:rsidRPr="001E4134">
        <w:rPr>
          <w:rFonts w:asciiTheme="minorEastAsia" w:eastAsiaTheme="minorEastAsia" w:hAnsiTheme="minorEastAsia"/>
        </w:rPr>
        <w:t>。そのような方々を支援するために、簡単に電話</w:t>
      </w:r>
      <w:r w:rsidRPr="001E4134">
        <w:rPr>
          <w:rFonts w:asciiTheme="minorEastAsia" w:eastAsiaTheme="minorEastAsia" w:hAnsiTheme="minorEastAsia" w:cs="MS Gothic"/>
        </w:rPr>
        <w:t>番号が</w:t>
      </w:r>
      <w:r w:rsidRPr="001E4134">
        <w:rPr>
          <w:rFonts w:asciiTheme="minorEastAsia" w:eastAsiaTheme="minorEastAsia" w:hAnsiTheme="minorEastAsia"/>
        </w:rPr>
        <w:t>登録でき</w:t>
      </w:r>
      <w:r w:rsidRPr="001E4134">
        <w:rPr>
          <w:rFonts w:asciiTheme="minorEastAsia" w:eastAsiaTheme="minorEastAsia" w:hAnsiTheme="minorEastAsia" w:cs="MS Gothic"/>
        </w:rPr>
        <w:t>て、</w:t>
      </w:r>
      <w:r w:rsidRPr="001E4134">
        <w:rPr>
          <w:rFonts w:asciiTheme="minorEastAsia" w:eastAsiaTheme="minorEastAsia" w:hAnsiTheme="minorEastAsia"/>
        </w:rPr>
        <w:t>ワンクリックで</w:t>
      </w:r>
      <w:r w:rsidRPr="001E4134">
        <w:rPr>
          <w:rFonts w:asciiTheme="minorEastAsia" w:eastAsiaTheme="minorEastAsia" w:hAnsiTheme="minorEastAsia" w:cs="MS Gothic"/>
        </w:rPr>
        <w:t>発信</w:t>
      </w:r>
      <w:r w:rsidRPr="001E4134">
        <w:rPr>
          <w:rFonts w:asciiTheme="minorEastAsia" w:eastAsiaTheme="minorEastAsia" w:hAnsiTheme="minorEastAsia"/>
        </w:rPr>
        <w:t>できるアプリの必要性を感じ、今回開発、発売することになりました。現在App Storeで販売できる最低価格</w:t>
      </w:r>
      <w:r w:rsidRPr="001E4134">
        <w:rPr>
          <w:rFonts w:asciiTheme="minorEastAsia" w:eastAsiaTheme="minorEastAsia" w:hAnsiTheme="minorEastAsia" w:cs="MS Gothic"/>
        </w:rPr>
        <w:t>の160円</w:t>
      </w:r>
      <w:r w:rsidRPr="001E4134">
        <w:rPr>
          <w:rFonts w:asciiTheme="minorEastAsia" w:eastAsiaTheme="minorEastAsia" w:hAnsiTheme="minorEastAsia"/>
        </w:rPr>
        <w:t>に設定し</w:t>
      </w:r>
      <w:r w:rsidRPr="001E4134">
        <w:rPr>
          <w:rFonts w:asciiTheme="minorEastAsia" w:eastAsiaTheme="minorEastAsia" w:hAnsiTheme="minorEastAsia" w:cs="MS Gothic"/>
        </w:rPr>
        <w:t>て</w:t>
      </w:r>
      <w:r w:rsidRPr="001E4134">
        <w:rPr>
          <w:rFonts w:asciiTheme="minorEastAsia" w:eastAsiaTheme="minorEastAsia" w:hAnsiTheme="minorEastAsia"/>
        </w:rPr>
        <w:t>います。</w:t>
      </w:r>
    </w:p>
    <w:p w14:paraId="4E2019F3" w14:textId="77777777" w:rsidR="001E4134" w:rsidRPr="001E4134" w:rsidRDefault="001E4134" w:rsidP="001E4134">
      <w:pPr>
        <w:pStyle w:val="Body"/>
        <w:rPr>
          <w:rFonts w:asciiTheme="minorEastAsia" w:eastAsiaTheme="minorEastAsia" w:hAnsiTheme="minorEastAsia" w:hint="default"/>
        </w:rPr>
      </w:pPr>
      <w:r w:rsidRPr="001E4134">
        <w:rPr>
          <w:rFonts w:asciiTheme="minorEastAsia" w:eastAsiaTheme="minorEastAsia" w:hAnsiTheme="minorEastAsia"/>
        </w:rPr>
        <w:lastRenderedPageBreak/>
        <w:t>「お年寄りに</w:t>
      </w:r>
      <w:r w:rsidRPr="001E4134">
        <w:rPr>
          <w:rFonts w:asciiTheme="minorEastAsia" w:eastAsiaTheme="minorEastAsia" w:hAnsiTheme="minorEastAsia"/>
          <w:lang w:val="en-US"/>
        </w:rPr>
        <w:t xml:space="preserve"> iPhone </w:t>
      </w:r>
      <w:r w:rsidRPr="001E4134">
        <w:rPr>
          <w:rFonts w:asciiTheme="minorEastAsia" w:eastAsiaTheme="minorEastAsia" w:hAnsiTheme="minorEastAsia"/>
        </w:rPr>
        <w:t>を買って連絡を取りやすくできたら</w:t>
      </w:r>
      <w:r w:rsidRPr="001E4134">
        <w:rPr>
          <w:rFonts w:asciiTheme="minorEastAsia" w:eastAsiaTheme="minorEastAsia" w:hAnsiTheme="minorEastAsia" w:cs="MS Gothic"/>
        </w:rPr>
        <w:t>、と</w:t>
      </w:r>
      <w:r w:rsidRPr="001E4134">
        <w:rPr>
          <w:rFonts w:asciiTheme="minorEastAsia" w:eastAsiaTheme="minorEastAsia" w:hAnsiTheme="minorEastAsia"/>
        </w:rPr>
        <w:t>考え</w:t>
      </w:r>
      <w:r w:rsidRPr="001E4134">
        <w:rPr>
          <w:rFonts w:asciiTheme="minorEastAsia" w:eastAsiaTheme="minorEastAsia" w:hAnsiTheme="minorEastAsia" w:cs="MS Gothic"/>
        </w:rPr>
        <w:t>てい</w:t>
      </w:r>
      <w:r w:rsidRPr="001E4134">
        <w:rPr>
          <w:rFonts w:asciiTheme="minorEastAsia" w:eastAsiaTheme="minorEastAsia" w:hAnsiTheme="minorEastAsia"/>
        </w:rPr>
        <w:t>たのですが、買ってから電話の掛け方を説明してもなかなか覚えてもら</w:t>
      </w:r>
      <w:r w:rsidRPr="001E4134">
        <w:rPr>
          <w:rFonts w:asciiTheme="minorEastAsia" w:eastAsiaTheme="minorEastAsia" w:hAnsiTheme="minorEastAsia" w:cs="MS Gothic"/>
        </w:rPr>
        <w:t>えなかった</w:t>
      </w:r>
      <w:r w:rsidRPr="001E4134">
        <w:rPr>
          <w:rFonts w:asciiTheme="minorEastAsia" w:eastAsiaTheme="minorEastAsia" w:hAnsiTheme="minorEastAsia"/>
        </w:rPr>
        <w:t>。」という自らの経験から</w:t>
      </w:r>
      <w:r w:rsidRPr="001E4134">
        <w:rPr>
          <w:rFonts w:asciiTheme="minorEastAsia" w:eastAsiaTheme="minorEastAsia" w:hAnsiTheme="minorEastAsia"/>
          <w:lang w:val="en-US"/>
        </w:rPr>
        <w:t xml:space="preserve">PSPINC </w:t>
      </w:r>
      <w:r w:rsidRPr="001E4134">
        <w:rPr>
          <w:rFonts w:asciiTheme="minorEastAsia" w:eastAsiaTheme="minorEastAsia" w:hAnsiTheme="minorEastAsia"/>
        </w:rPr>
        <w:t>の代表内倉が考えた結果のアプリです。</w:t>
      </w:r>
    </w:p>
    <w:p w14:paraId="409052AC" w14:textId="77777777" w:rsidR="001E4134" w:rsidRPr="001E4134" w:rsidRDefault="001E4134" w:rsidP="001E4134">
      <w:pPr>
        <w:pStyle w:val="Body"/>
        <w:rPr>
          <w:rFonts w:asciiTheme="minorEastAsia" w:eastAsiaTheme="minorEastAsia" w:hAnsiTheme="minorEastAsia" w:hint="default"/>
        </w:rPr>
      </w:pPr>
      <w:r w:rsidRPr="001E4134">
        <w:rPr>
          <w:rFonts w:asciiTheme="minorEastAsia" w:eastAsiaTheme="minorEastAsia" w:hAnsiTheme="minorEastAsia"/>
          <w:lang w:val="en-US"/>
        </w:rPr>
        <w:t xml:space="preserve">iPhone </w:t>
      </w:r>
      <w:r w:rsidRPr="001E4134">
        <w:rPr>
          <w:rFonts w:asciiTheme="minorEastAsia" w:eastAsiaTheme="minorEastAsia" w:hAnsiTheme="minorEastAsia"/>
        </w:rPr>
        <w:t>のApp Storeで「電話なう」と検索</w:t>
      </w:r>
      <w:r w:rsidRPr="001E4134">
        <w:rPr>
          <w:rFonts w:asciiTheme="minorEastAsia" w:eastAsiaTheme="minorEastAsia" w:hAnsiTheme="minorEastAsia" w:cs="MS Gothic"/>
        </w:rPr>
        <w:t>してみてください</w:t>
      </w:r>
      <w:r w:rsidRPr="001E4134">
        <w:rPr>
          <w:rFonts w:asciiTheme="minorEastAsia" w:eastAsiaTheme="minorEastAsia" w:hAnsiTheme="minorEastAsia"/>
        </w:rPr>
        <w:t>。今後は電話以外の通信手段も対応できるよう研究・開発を行っています。</w:t>
      </w:r>
      <w:r w:rsidRPr="001E4134">
        <w:rPr>
          <w:rFonts w:asciiTheme="minorEastAsia" w:eastAsiaTheme="minorEastAsia" w:hAnsiTheme="minorEastAsia" w:cs="MS Gothic"/>
        </w:rPr>
        <w:t>そして、次回のバージョンアップデートで提供できたら、と考えております。</w:t>
      </w:r>
    </w:p>
    <w:p w14:paraId="7BC070B0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  <w:r w:rsidRPr="001E4134">
        <w:rPr>
          <w:rFonts w:asciiTheme="minorEastAsia" w:eastAsiaTheme="minorEastAsia" w:hAnsiTheme="minorEastAsia" w:cs="MS Gothic" w:hint="eastAsia"/>
          <w:sz w:val="20"/>
          <w:lang w:eastAsia="ja-JP"/>
        </w:rPr>
        <w:t>詳しくは、Pacific Software Publishing, Inc.(電話：1-800-232-3989、メール：contact@pspinc.com）まで日本語でお問い合わせください。</w:t>
      </w:r>
    </w:p>
    <w:p w14:paraId="20B018D5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</w:p>
    <w:p w14:paraId="1EB577D3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  <w:r w:rsidRPr="001E4134">
        <w:rPr>
          <w:rFonts w:asciiTheme="minorEastAsia" w:eastAsiaTheme="minorEastAsia" w:hAnsiTheme="minorEastAsia" w:cs="MS Gothic" w:hint="eastAsia"/>
          <w:sz w:val="20"/>
          <w:lang w:eastAsia="ja-JP"/>
        </w:rPr>
        <w:t xml:space="preserve">ウェブサイト: </w:t>
      </w:r>
      <w:r w:rsidRPr="001E4134">
        <w:rPr>
          <w:rFonts w:asciiTheme="minorEastAsia" w:eastAsiaTheme="minorEastAsia" w:hAnsiTheme="minorEastAsia" w:cs="MS Gothic"/>
          <w:sz w:val="20"/>
          <w:lang w:eastAsia="ja-JP"/>
        </w:rPr>
        <w:t>https://www.pspinc.com/jpn/tap-to-call</w:t>
      </w:r>
    </w:p>
    <w:p w14:paraId="32C2A854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</w:p>
    <w:p w14:paraId="70C06DB6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b/>
          <w:bCs/>
          <w:sz w:val="20"/>
          <w:lang w:eastAsia="ja-JP"/>
        </w:rPr>
      </w:pPr>
      <w:r w:rsidRPr="001E4134">
        <w:rPr>
          <w:rFonts w:asciiTheme="minorEastAsia" w:eastAsiaTheme="minorEastAsia" w:hAnsiTheme="minorEastAsia" w:cs="MS Gothic" w:hint="eastAsia"/>
          <w:b/>
          <w:bCs/>
          <w:sz w:val="20"/>
          <w:lang w:eastAsia="ja-JP"/>
        </w:rPr>
        <w:t>スクリーンショット</w:t>
      </w:r>
    </w:p>
    <w:p w14:paraId="5DA47ED9" w14:textId="6F565C0B" w:rsidR="001E4134" w:rsidRDefault="004C5710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  <w:r>
        <w:rPr>
          <w:noProof/>
        </w:rPr>
        <w:drawing>
          <wp:inline distT="0" distB="0" distL="0" distR="0" wp14:anchorId="129377CE" wp14:editId="213AA7B2">
            <wp:extent cx="2060369" cy="157856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0029" cy="159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MS Gothic"/>
          <w:sz w:val="20"/>
          <w:lang w:eastAsia="ja-JP"/>
        </w:rPr>
        <w:t xml:space="preserve"> </w:t>
      </w:r>
      <w:r>
        <w:rPr>
          <w:noProof/>
        </w:rPr>
        <w:drawing>
          <wp:inline distT="0" distB="0" distL="0" distR="0" wp14:anchorId="307C94A1" wp14:editId="0AA356A2">
            <wp:extent cx="2072244" cy="1579973"/>
            <wp:effectExtent l="0" t="0" r="444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615" cy="161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MS Gothic"/>
          <w:sz w:val="20"/>
          <w:lang w:eastAsia="ja-JP"/>
        </w:rPr>
        <w:t xml:space="preserve"> </w:t>
      </w:r>
      <w:r>
        <w:rPr>
          <w:noProof/>
        </w:rPr>
        <w:drawing>
          <wp:inline distT="0" distB="0" distL="0" distR="0" wp14:anchorId="03D21AF5" wp14:editId="20A073E5">
            <wp:extent cx="2054431" cy="1572781"/>
            <wp:effectExtent l="0" t="0" r="317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9651" cy="15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2B48" w14:textId="77777777" w:rsidR="004C5710" w:rsidRPr="001E4134" w:rsidRDefault="004C5710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</w:p>
    <w:p w14:paraId="0AA33097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b/>
          <w:bCs/>
          <w:sz w:val="20"/>
          <w:lang w:eastAsia="ja-JP"/>
        </w:rPr>
      </w:pPr>
      <w:r w:rsidRPr="001E4134">
        <w:rPr>
          <w:rFonts w:asciiTheme="minorEastAsia" w:eastAsiaTheme="minorEastAsia" w:hAnsiTheme="minorEastAsia" w:cs="MS Gothic" w:hint="eastAsia"/>
          <w:b/>
          <w:bCs/>
          <w:sz w:val="20"/>
          <w:lang w:eastAsia="ja-JP"/>
        </w:rPr>
        <w:t>Pacific Software Publishing, Inc.について</w:t>
      </w:r>
    </w:p>
    <w:p w14:paraId="318BB798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  <w:r w:rsidRPr="001E4134">
        <w:rPr>
          <w:rFonts w:asciiTheme="minorEastAsia" w:eastAsiaTheme="minorEastAsia" w:hAnsiTheme="minorEastAsia" w:cs="MS Gothic" w:hint="eastAsia"/>
          <w:sz w:val="20"/>
          <w:lang w:eastAsia="ja-JP"/>
        </w:rPr>
        <w:t>1987年米国ワシントン州に設立した独立系ソフトウェア開発会社で、1996年からインターネットに特化したソフトウェア開発を行ってきました。特にWebならびにEmailの中小企業向けのホスティングシステムを自社開発しており、2022年現在4万社以上にサービスを提供しています。また、日米の企業向けのインターネットを利用したシステム開発や、本社のある米国ワシントン州ベルビューでは、シアトルを中心としたローカル企業向けのIT機器販売、サポートも行っております。</w:t>
      </w:r>
    </w:p>
    <w:p w14:paraId="580F1889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</w:p>
    <w:p w14:paraId="562D2333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b/>
          <w:bCs/>
          <w:sz w:val="20"/>
          <w:lang w:eastAsia="ja-JP"/>
        </w:rPr>
      </w:pPr>
      <w:r w:rsidRPr="001E4134">
        <w:rPr>
          <w:rFonts w:asciiTheme="minorEastAsia" w:eastAsiaTheme="minorEastAsia" w:hAnsiTheme="minorEastAsia" w:cs="MS Gothic" w:hint="eastAsia"/>
          <w:b/>
          <w:bCs/>
          <w:sz w:val="20"/>
          <w:lang w:eastAsia="ja-JP"/>
        </w:rPr>
        <w:t>連絡先:</w:t>
      </w:r>
    </w:p>
    <w:p w14:paraId="1CAC36CB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  <w:r w:rsidRPr="001E4134">
        <w:rPr>
          <w:rFonts w:asciiTheme="minorEastAsia" w:eastAsiaTheme="minorEastAsia" w:hAnsiTheme="minorEastAsia" w:cs="MS Gothic" w:hint="eastAsia"/>
          <w:sz w:val="20"/>
          <w:lang w:eastAsia="ja-JP"/>
        </w:rPr>
        <w:t>内倉 憲一｜創業者／CEO</w:t>
      </w:r>
    </w:p>
    <w:p w14:paraId="15BEC65E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  <w:r w:rsidRPr="001E4134">
        <w:rPr>
          <w:rFonts w:asciiTheme="minorEastAsia" w:eastAsiaTheme="minorEastAsia" w:hAnsiTheme="minorEastAsia" w:cs="MS Gothic"/>
          <w:sz w:val="20"/>
          <w:lang w:eastAsia="ja-JP"/>
        </w:rPr>
        <w:t>Pacific Software Publishing, Inc.</w:t>
      </w:r>
    </w:p>
    <w:p w14:paraId="52CCB59A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  <w:r w:rsidRPr="001E4134">
        <w:rPr>
          <w:rFonts w:asciiTheme="minorEastAsia" w:eastAsiaTheme="minorEastAsia" w:hAnsiTheme="minorEastAsia" w:cs="MS Gothic"/>
          <w:sz w:val="20"/>
          <w:lang w:eastAsia="ja-JP"/>
        </w:rPr>
        <w:t>425-957-0808</w:t>
      </w:r>
    </w:p>
    <w:p w14:paraId="125FAA4B" w14:textId="77777777" w:rsidR="001E4134" w:rsidRPr="001E4134" w:rsidRDefault="001E4134" w:rsidP="001E4134">
      <w:pPr>
        <w:rPr>
          <w:rFonts w:asciiTheme="minorEastAsia" w:eastAsiaTheme="minorEastAsia" w:hAnsiTheme="minorEastAsia" w:cs="MS Gothic"/>
          <w:sz w:val="20"/>
          <w:lang w:eastAsia="ja-JP"/>
        </w:rPr>
      </w:pPr>
      <w:r w:rsidRPr="001E4134">
        <w:rPr>
          <w:rFonts w:asciiTheme="minorEastAsia" w:eastAsiaTheme="minorEastAsia" w:hAnsiTheme="minorEastAsia" w:cs="MS Gothic"/>
          <w:sz w:val="20"/>
          <w:lang w:eastAsia="ja-JP"/>
        </w:rPr>
        <w:t>contact@pspinc.com</w:t>
      </w:r>
    </w:p>
    <w:p w14:paraId="44679872" w14:textId="300B90B5" w:rsidR="002C3FC1" w:rsidRPr="001E4134" w:rsidRDefault="001E4134" w:rsidP="002D20A8">
      <w:pPr>
        <w:rPr>
          <w:rFonts w:asciiTheme="minorEastAsia" w:eastAsiaTheme="minorEastAsia" w:hAnsiTheme="minorEastAsia"/>
          <w:sz w:val="20"/>
        </w:rPr>
      </w:pPr>
      <w:r w:rsidRPr="001E4134">
        <w:rPr>
          <w:rFonts w:asciiTheme="minorEastAsia" w:eastAsiaTheme="minorEastAsia" w:hAnsiTheme="minorEastAsia" w:cs="MS Gothic"/>
          <w:sz w:val="20"/>
          <w:lang w:eastAsia="ja-JP"/>
        </w:rPr>
        <w:t>https://www.pspinc.com</w:t>
      </w:r>
    </w:p>
    <w:sectPr w:rsidR="002C3FC1" w:rsidRPr="001E4134" w:rsidSect="009E4F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536" w:right="1138" w:bottom="776" w:left="1138" w:header="720" w:footer="420" w:gutter="0"/>
      <w:cols w:space="720"/>
      <w:docGrid w:linePitch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0198E" w14:textId="77777777" w:rsidR="0070289B" w:rsidRDefault="0070289B">
      <w:pPr>
        <w:spacing w:line="240" w:lineRule="auto"/>
      </w:pPr>
      <w:r>
        <w:separator/>
      </w:r>
    </w:p>
  </w:endnote>
  <w:endnote w:type="continuationSeparator" w:id="0">
    <w:p w14:paraId="17E548C8" w14:textId="77777777" w:rsidR="0070289B" w:rsidRDefault="007028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22306" w14:textId="77777777" w:rsidR="00791D38" w:rsidRDefault="00791D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D6F75" w14:textId="05581A33" w:rsidR="002613EE" w:rsidRDefault="002D20A8">
    <w:pPr>
      <w:spacing w:line="220" w:lineRule="exact"/>
      <w:jc w:val="right"/>
      <w:rPr>
        <w:rFonts w:ascii="Arial" w:hAnsi="Arial" w:cs="Arial"/>
        <w:sz w:val="16"/>
        <w:szCs w:val="16"/>
      </w:rPr>
    </w:pPr>
    <w:r>
      <w:rPr>
        <w:noProof/>
      </w:rPr>
      <w:drawing>
        <wp:anchor distT="0" distB="0" distL="0" distR="0" simplePos="0" relativeHeight="251657728" behindDoc="0" locked="0" layoutInCell="1" allowOverlap="1" wp14:anchorId="48F55E25" wp14:editId="03B9AE15">
          <wp:simplePos x="0" y="0"/>
          <wp:positionH relativeFrom="column">
            <wp:posOffset>-125095</wp:posOffset>
          </wp:positionH>
          <wp:positionV relativeFrom="paragraph">
            <wp:posOffset>-181610</wp:posOffset>
          </wp:positionV>
          <wp:extent cx="422910" cy="422910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99C586" w14:textId="77777777" w:rsidR="00003E47" w:rsidRDefault="009E4F9B" w:rsidP="00003E47">
    <w:pPr>
      <w:spacing w:line="220" w:lineRule="exact"/>
      <w:jc w:val="right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</w:t>
    </w:r>
    <w:r w:rsidR="00003E47">
      <w:rPr>
        <w:rFonts w:ascii="Arial" w:hAnsi="Arial" w:cs="Arial"/>
        <w:sz w:val="14"/>
        <w:szCs w:val="14"/>
      </w:rPr>
      <w:t>1404 140</w:t>
    </w:r>
    <w:r w:rsidR="00003E47">
      <w:rPr>
        <w:rFonts w:ascii="Arial" w:hAnsi="Arial" w:cs="Arial"/>
        <w:sz w:val="14"/>
        <w:szCs w:val="14"/>
        <w:vertAlign w:val="superscript"/>
      </w:rPr>
      <w:t>th</w:t>
    </w:r>
    <w:r w:rsidR="00003E47">
      <w:rPr>
        <w:rFonts w:ascii="Arial" w:hAnsi="Arial" w:cs="Arial"/>
        <w:sz w:val="14"/>
        <w:szCs w:val="14"/>
      </w:rPr>
      <w:t xml:space="preserve"> Place N.E., Bellevue, WA 98007-3915 USA | Pacific Software Publishing, Inc. | Phone: (425) 957- 0808 | http://www.pspinc.com</w:t>
    </w:r>
  </w:p>
  <w:p w14:paraId="783BA6B4" w14:textId="77777777" w:rsidR="002613EE" w:rsidRDefault="002613EE">
    <w:pPr>
      <w:spacing w:line="220" w:lineRule="exact"/>
      <w:jc w:val="center"/>
      <w:rPr>
        <w:rFonts w:ascii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39D8" w14:textId="77777777" w:rsidR="00791D38" w:rsidRDefault="00791D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A8934" w14:textId="77777777" w:rsidR="0070289B" w:rsidRDefault="0070289B">
      <w:pPr>
        <w:spacing w:line="240" w:lineRule="auto"/>
      </w:pPr>
      <w:r>
        <w:separator/>
      </w:r>
    </w:p>
  </w:footnote>
  <w:footnote w:type="continuationSeparator" w:id="0">
    <w:p w14:paraId="6A39D416" w14:textId="77777777" w:rsidR="0070289B" w:rsidRDefault="007028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18BE" w14:textId="77777777" w:rsidR="00791D38" w:rsidRDefault="00791D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C76C6" w14:textId="161BE306" w:rsidR="002613EE" w:rsidRDefault="002D20A8">
    <w:pPr>
      <w:pStyle w:val="Header"/>
      <w:ind w:left="4252" w:hanging="4252"/>
    </w:pPr>
    <w:r>
      <w:rPr>
        <w:noProof/>
        <w:lang w:eastAsia="en-US"/>
      </w:rPr>
      <w:drawing>
        <wp:anchor distT="0" distB="0" distL="114300" distR="114300" simplePos="0" relativeHeight="251658752" behindDoc="0" locked="0" layoutInCell="1" allowOverlap="1" wp14:anchorId="1B0D2EE6" wp14:editId="39D75D1D">
          <wp:simplePos x="0" y="0"/>
          <wp:positionH relativeFrom="column">
            <wp:posOffset>-163830</wp:posOffset>
          </wp:positionH>
          <wp:positionV relativeFrom="paragraph">
            <wp:posOffset>-12700</wp:posOffset>
          </wp:positionV>
          <wp:extent cx="3153410" cy="541020"/>
          <wp:effectExtent l="0" t="0" r="0" b="0"/>
          <wp:wrapThrough wrapText="bothSides">
            <wp:wrapPolygon edited="0">
              <wp:start x="0" y="0"/>
              <wp:lineTo x="0" y="20535"/>
              <wp:lineTo x="21530" y="20535"/>
              <wp:lineTo x="21530" y="0"/>
              <wp:lineTo x="0" y="0"/>
            </wp:wrapPolygon>
          </wp:wrapThrough>
          <wp:docPr id="6" name="Picture 3" descr="Description: Macintosh HD:Users:robynequesnel:Desktop:10 2014 Logo:10.2014 Logo:logo-horizontal-taglin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Macintosh HD:Users:robynequesnel:Desktop:10 2014 Logo:10.2014 Logo:logo-horizontal-taglin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0" distR="0" simplePos="0" relativeHeight="251656704" behindDoc="0" locked="0" layoutInCell="1" allowOverlap="1" wp14:anchorId="63CCF58F" wp14:editId="3929035A">
          <wp:simplePos x="0" y="0"/>
          <wp:positionH relativeFrom="column">
            <wp:posOffset>6123940</wp:posOffset>
          </wp:positionH>
          <wp:positionV relativeFrom="paragraph">
            <wp:posOffset>-103505</wp:posOffset>
          </wp:positionV>
          <wp:extent cx="422910" cy="42291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7BF3A" w14:textId="77777777" w:rsidR="00791D38" w:rsidRDefault="00791D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63C52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E3C3661"/>
    <w:multiLevelType w:val="singleLevel"/>
    <w:tmpl w:val="B4B2BE8C"/>
    <w:lvl w:ilvl="0">
      <w:start w:val="1"/>
      <w:numFmt w:val="decimal"/>
      <w:lvlText w:val="%1."/>
      <w:legacy w:legacy="1" w:legacySpace="0" w:legacyIndent="360"/>
      <w:lvlJc w:val="left"/>
      <w:pPr>
        <w:ind w:left="540" w:hanging="360"/>
      </w:pPr>
    </w:lvl>
  </w:abstractNum>
  <w:abstractNum w:abstractNumId="3" w15:restartNumberingAfterBreak="0">
    <w:nsid w:val="418B3818"/>
    <w:multiLevelType w:val="hybridMultilevel"/>
    <w:tmpl w:val="4F4A3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4274494">
    <w:abstractNumId w:val="1"/>
  </w:num>
  <w:num w:numId="2" w16cid:durableId="413236869">
    <w:abstractNumId w:val="0"/>
  </w:num>
  <w:num w:numId="3" w16cid:durableId="1967851923">
    <w:abstractNumId w:val="2"/>
  </w:num>
  <w:num w:numId="4" w16cid:durableId="233324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SystemFonts/>
  <w:defaultTabStop w:val="851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A2B"/>
    <w:rsid w:val="00001E46"/>
    <w:rsid w:val="00003E47"/>
    <w:rsid w:val="00086C38"/>
    <w:rsid w:val="000F632A"/>
    <w:rsid w:val="00123EB5"/>
    <w:rsid w:val="00173BC8"/>
    <w:rsid w:val="001E4134"/>
    <w:rsid w:val="0020189D"/>
    <w:rsid w:val="00235F12"/>
    <w:rsid w:val="002613EE"/>
    <w:rsid w:val="002A08DA"/>
    <w:rsid w:val="002C3FC1"/>
    <w:rsid w:val="002D20A8"/>
    <w:rsid w:val="00331CD4"/>
    <w:rsid w:val="003530EB"/>
    <w:rsid w:val="003679EB"/>
    <w:rsid w:val="003A4FDB"/>
    <w:rsid w:val="003B554A"/>
    <w:rsid w:val="003D5FC0"/>
    <w:rsid w:val="0040455E"/>
    <w:rsid w:val="004165AF"/>
    <w:rsid w:val="004C5710"/>
    <w:rsid w:val="005C1E78"/>
    <w:rsid w:val="005E7827"/>
    <w:rsid w:val="00603438"/>
    <w:rsid w:val="00606839"/>
    <w:rsid w:val="00622591"/>
    <w:rsid w:val="00663453"/>
    <w:rsid w:val="0070289B"/>
    <w:rsid w:val="00737EBE"/>
    <w:rsid w:val="0074574E"/>
    <w:rsid w:val="00791D38"/>
    <w:rsid w:val="0079790E"/>
    <w:rsid w:val="007E0617"/>
    <w:rsid w:val="007F5D03"/>
    <w:rsid w:val="007F62C1"/>
    <w:rsid w:val="008069BC"/>
    <w:rsid w:val="00825563"/>
    <w:rsid w:val="00847FBA"/>
    <w:rsid w:val="0087454A"/>
    <w:rsid w:val="008F5332"/>
    <w:rsid w:val="00903486"/>
    <w:rsid w:val="0091302A"/>
    <w:rsid w:val="009871E7"/>
    <w:rsid w:val="009A2657"/>
    <w:rsid w:val="009E1036"/>
    <w:rsid w:val="009E4F9B"/>
    <w:rsid w:val="00A53A2B"/>
    <w:rsid w:val="00AE5C56"/>
    <w:rsid w:val="00B33526"/>
    <w:rsid w:val="00B63812"/>
    <w:rsid w:val="00B84A05"/>
    <w:rsid w:val="00BA38E3"/>
    <w:rsid w:val="00BB7E13"/>
    <w:rsid w:val="00BD3E83"/>
    <w:rsid w:val="00BD56F4"/>
    <w:rsid w:val="00CD5762"/>
    <w:rsid w:val="00D540BC"/>
    <w:rsid w:val="00D93403"/>
    <w:rsid w:val="00DD1A78"/>
    <w:rsid w:val="00E37CA7"/>
    <w:rsid w:val="00E90C7F"/>
    <w:rsid w:val="00EE6947"/>
    <w:rsid w:val="00EF348C"/>
    <w:rsid w:val="00F23178"/>
    <w:rsid w:val="00F64890"/>
    <w:rsid w:val="00F75269"/>
    <w:rsid w:val="00F77373"/>
    <w:rsid w:val="00F8562B"/>
    <w:rsid w:val="00FB02E6"/>
    <w:rsid w:val="00FD1944"/>
    <w:rsid w:val="00FD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A41B851"/>
  <w14:defaultImageDpi w14:val="300"/>
  <w15:chartTrackingRefBased/>
  <w15:docId w15:val="{B53D487D-0852-469F-869D-79A3B765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line="360" w:lineRule="atLeast"/>
      <w:jc w:val="both"/>
      <w:textAlignment w:val="baseline"/>
    </w:pPr>
    <w:rPr>
      <w:rFonts w:ascii="Century" w:hAnsi="Century" w:cs="Century"/>
      <w:sz w:val="21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MS PMincho" w:eastAsia="MS PMincho" w:hAnsi="MS PMincho" w:cs="Arial"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styleId="Hyperlink">
    <w:name w:val="Hyperlink"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Header">
    <w:name w:val="header"/>
    <w:basedOn w:val="Normal"/>
    <w:pPr>
      <w:tabs>
        <w:tab w:val="center" w:pos="4252"/>
        <w:tab w:val="right" w:pos="8504"/>
      </w:tabs>
    </w:pPr>
  </w:style>
  <w:style w:type="paragraph" w:styleId="Footer">
    <w:name w:val="footer"/>
    <w:basedOn w:val="Normal"/>
    <w:pPr>
      <w:tabs>
        <w:tab w:val="center" w:pos="4252"/>
        <w:tab w:val="right" w:pos="8504"/>
      </w:tabs>
    </w:pPr>
  </w:style>
  <w:style w:type="paragraph" w:styleId="PlainText">
    <w:name w:val="Plain Text"/>
    <w:basedOn w:val="Normal"/>
    <w:link w:val="PlainTextChar"/>
    <w:uiPriority w:val="99"/>
    <w:pPr>
      <w:widowControl/>
      <w:spacing w:line="240" w:lineRule="auto"/>
      <w:jc w:val="left"/>
      <w:textAlignment w:val="auto"/>
    </w:pPr>
    <w:rPr>
      <w:rFonts w:ascii="Courier New" w:hAnsi="Courier New" w:cs="Courier New"/>
      <w:sz w:val="20"/>
    </w:rPr>
  </w:style>
  <w:style w:type="paragraph" w:styleId="Title">
    <w:name w:val="Title"/>
    <w:basedOn w:val="Normal"/>
    <w:next w:val="Subtitle"/>
    <w:qFormat/>
    <w:pPr>
      <w:spacing w:line="240" w:lineRule="auto"/>
      <w:jc w:val="center"/>
      <w:textAlignment w:val="auto"/>
    </w:pPr>
    <w:rPr>
      <w:kern w:val="1"/>
      <w:sz w:val="32"/>
    </w:rPr>
  </w:style>
  <w:style w:type="paragraph" w:styleId="Subtitle">
    <w:name w:val="Subtitle"/>
    <w:basedOn w:val="Normal"/>
    <w:next w:val="BodyText"/>
    <w:qFormat/>
    <w:rPr>
      <w:rFonts w:ascii="MS PMincho" w:eastAsia="MS PMincho" w:hAnsi="MS PMincho" w:cs="Arial"/>
      <w:b/>
      <w:bCs/>
      <w:sz w:val="28"/>
      <w:szCs w:val="28"/>
    </w:rPr>
  </w:style>
  <w:style w:type="paragraph" w:styleId="NormalWeb">
    <w:name w:val="Normal (Web)"/>
    <w:basedOn w:val="Normal"/>
    <w:pPr>
      <w:widowControl/>
      <w:spacing w:before="100" w:after="100" w:line="240" w:lineRule="auto"/>
      <w:jc w:val="left"/>
      <w:textAlignment w:val="auto"/>
    </w:pPr>
    <w:rPr>
      <w:rFonts w:ascii="Times New Roman" w:hAnsi="Times New Roman"/>
      <w:sz w:val="24"/>
      <w:szCs w:val="24"/>
    </w:rPr>
  </w:style>
  <w:style w:type="paragraph" w:customStyle="1" w:styleId="Framecontents">
    <w:name w:val="Frame contents"/>
    <w:basedOn w:val="BodyText"/>
  </w:style>
  <w:style w:type="character" w:customStyle="1" w:styleId="PlainTextChar">
    <w:name w:val="Plain Text Char"/>
    <w:link w:val="PlainText"/>
    <w:uiPriority w:val="99"/>
    <w:rsid w:val="00825563"/>
    <w:rPr>
      <w:rFonts w:ascii="Courier New" w:eastAsia="MS Mincho" w:hAnsi="Courier New" w:cs="Courier New"/>
      <w:lang w:eastAsia="ar-SA"/>
    </w:rPr>
  </w:style>
  <w:style w:type="paragraph" w:styleId="ListParagraph">
    <w:name w:val="List Paragraph"/>
    <w:basedOn w:val="Normal"/>
    <w:uiPriority w:val="34"/>
    <w:qFormat/>
    <w:rsid w:val="00DD1A78"/>
    <w:pPr>
      <w:ind w:left="720"/>
    </w:pPr>
  </w:style>
  <w:style w:type="paragraph" w:styleId="Revision">
    <w:name w:val="Revision"/>
    <w:hidden/>
    <w:uiPriority w:val="99"/>
    <w:semiHidden/>
    <w:rsid w:val="00F23178"/>
    <w:rPr>
      <w:rFonts w:ascii="Century" w:hAnsi="Century" w:cs="Century"/>
      <w:sz w:val="21"/>
      <w:lang w:eastAsia="ar-SA"/>
    </w:rPr>
  </w:style>
  <w:style w:type="paragraph" w:customStyle="1" w:styleId="Body">
    <w:name w:val="Body"/>
    <w:rsid w:val="001E413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Arial Unicode MS" w:eastAsia="Calibri" w:hAnsi="Arial Unicode MS" w:cs="Arial Unicode MS" w:hint="eastAsia"/>
      <w:color w:val="000000"/>
      <w:sz w:val="22"/>
      <w:szCs w:val="22"/>
      <w:u w:color="000000"/>
      <w:bdr w:val="nil"/>
      <w:lang w:val="ja-JP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 1997/1/23 at 10:14 AM</vt:lpstr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 1997/1/23 at 10:14 AM</dc:title>
  <dc:subject/>
  <dc:creator>Tetsuya SANO</dc:creator>
  <cp:keywords/>
  <cp:lastModifiedBy>PSP Support</cp:lastModifiedBy>
  <cp:revision>5</cp:revision>
  <cp:lastPrinted>2012-05-03T00:26:00Z</cp:lastPrinted>
  <dcterms:created xsi:type="dcterms:W3CDTF">2022-12-12T22:36:00Z</dcterms:created>
  <dcterms:modified xsi:type="dcterms:W3CDTF">2022-12-12T23:18:00Z</dcterms:modified>
</cp:coreProperties>
</file>